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B5F5A" w14:textId="77777777" w:rsidR="00614FD2" w:rsidRPr="00082939" w:rsidRDefault="00BA69D5" w:rsidP="00082939">
      <w:pPr>
        <w:jc w:val="center"/>
        <w:rPr>
          <w:b/>
          <w:sz w:val="24"/>
        </w:rPr>
      </w:pPr>
      <w:r>
        <w:rPr>
          <w:b/>
          <w:sz w:val="24"/>
        </w:rPr>
        <w:t>Are You L</w:t>
      </w:r>
      <w:bookmarkStart w:id="0" w:name="_GoBack"/>
      <w:bookmarkEnd w:id="0"/>
      <w:r w:rsidR="00082939" w:rsidRPr="00082939">
        <w:rPr>
          <w:b/>
          <w:sz w:val="24"/>
        </w:rPr>
        <w:t>eading?</w:t>
      </w:r>
    </w:p>
    <w:p w14:paraId="6255BFC2" w14:textId="77777777" w:rsidR="00082939" w:rsidRDefault="00082939"/>
    <w:p w14:paraId="0EAA5AEF" w14:textId="77777777" w:rsidR="00082939" w:rsidRDefault="00082939" w:rsidP="00082939">
      <w:r w:rsidRPr="00082939">
        <w:t>This presentation was shared with leaders at His Youth to get them to evaluate their leadership. In order to answer this question we got them to answer two key questions:</w:t>
      </w:r>
    </w:p>
    <w:p w14:paraId="386F340E" w14:textId="77777777" w:rsidR="00082939" w:rsidRDefault="00082939" w:rsidP="00082939"/>
    <w:p w14:paraId="1D2CBD87" w14:textId="77777777" w:rsidR="00082939" w:rsidRPr="00082939" w:rsidRDefault="00082939" w:rsidP="00082939">
      <w:pPr>
        <w:rPr>
          <w:lang w:val="en-ZA"/>
        </w:rPr>
      </w:pPr>
      <w:r w:rsidRPr="00082939">
        <w:t xml:space="preserve">1. Who are you leading? If we are leading we should be able to look around and see people following us - otherwise we are just out taking a walk or as they say in Australia, on a walkabout. Are there teens in a small group that you are leading during our weekly Connect group event? Are there teens at your school </w:t>
      </w:r>
      <w:proofErr w:type="gramStart"/>
      <w:r w:rsidRPr="00082939">
        <w:t>who</w:t>
      </w:r>
      <w:proofErr w:type="gramEnd"/>
      <w:r w:rsidRPr="00082939">
        <w:t xml:space="preserve"> are looking up to you as their leader? Are you leading one of our disciplemaking events at least once a month? </w:t>
      </w:r>
      <w:proofErr w:type="gramStart"/>
      <w:r w:rsidRPr="00082939">
        <w:t>Or contributing to a significant part of these events?</w:t>
      </w:r>
      <w:proofErr w:type="gramEnd"/>
    </w:p>
    <w:p w14:paraId="586F9F9C" w14:textId="77777777" w:rsidR="00082939" w:rsidRDefault="00082939" w:rsidP="00082939">
      <w:pPr>
        <w:rPr>
          <w:lang w:val="en-ZA"/>
        </w:rPr>
      </w:pPr>
    </w:p>
    <w:p w14:paraId="4D4B0D05" w14:textId="77777777" w:rsidR="00082939" w:rsidRPr="00082939" w:rsidRDefault="00082939" w:rsidP="00082939">
      <w:pPr>
        <w:rPr>
          <w:lang w:val="en-ZA"/>
        </w:rPr>
      </w:pPr>
      <w:r w:rsidRPr="00082939">
        <w:t xml:space="preserve">2. Where are you leading them? If we are leading people, then the deeper question is all about where we are actually leading them? </w:t>
      </w:r>
      <w:proofErr w:type="gramStart"/>
      <w:r w:rsidRPr="00082939">
        <w:t>Is</w:t>
      </w:r>
      <w:proofErr w:type="gramEnd"/>
      <w:r w:rsidRPr="00082939">
        <w:t xml:space="preserve"> our life and our speech consistent so that we are actually leading people in the right direction?</w:t>
      </w:r>
    </w:p>
    <w:p w14:paraId="533F617E" w14:textId="77777777" w:rsidR="00082939" w:rsidRDefault="00082939" w:rsidP="00082939">
      <w:pPr>
        <w:rPr>
          <w:lang w:val="en-ZA"/>
        </w:rPr>
      </w:pPr>
    </w:p>
    <w:p w14:paraId="418BEF19" w14:textId="77777777" w:rsidR="00082939" w:rsidRPr="00082939" w:rsidRDefault="00082939" w:rsidP="00082939">
      <w:pPr>
        <w:rPr>
          <w:lang w:val="en-ZA"/>
        </w:rPr>
      </w:pPr>
      <w:r w:rsidRPr="00082939">
        <w:t>Here are three ways in which leaders help people: (1) We help people find their way to Jesus - ultimately it is essential that those we are leading are drawn closer to Jesus. (2) We help people follow Jesus more faithfully - not only do we connect people to Jesus but we help them in their journey to become more like Jesus and live under His lordship. (3) We help people focus on what God is doing in their lives - we function as a spiritual guide in the lives of people we are leading so they can learn to respond to what God is doing in their lives.</w:t>
      </w:r>
    </w:p>
    <w:p w14:paraId="30606122" w14:textId="77777777" w:rsidR="00082939" w:rsidRDefault="00082939" w:rsidP="00082939">
      <w:pPr>
        <w:rPr>
          <w:lang w:val="en-ZA"/>
        </w:rPr>
      </w:pPr>
    </w:p>
    <w:p w14:paraId="7C7B2107" w14:textId="77777777" w:rsidR="00082939" w:rsidRPr="00082939" w:rsidRDefault="00082939" w:rsidP="00082939">
      <w:pPr>
        <w:rPr>
          <w:lang w:val="en-ZA"/>
        </w:rPr>
      </w:pPr>
      <w:r w:rsidRPr="00082939">
        <w:t>So are you actually leading?</w:t>
      </w:r>
    </w:p>
    <w:p w14:paraId="1AAEF4EB" w14:textId="77777777" w:rsidR="00082939" w:rsidRDefault="00082939" w:rsidP="00082939">
      <w:pPr>
        <w:rPr>
          <w:lang w:val="en-ZA"/>
        </w:rPr>
      </w:pPr>
    </w:p>
    <w:p w14:paraId="44F69A16" w14:textId="77777777" w:rsidR="00082939" w:rsidRPr="00082939" w:rsidRDefault="00082939" w:rsidP="00082939">
      <w:pPr>
        <w:rPr>
          <w:lang w:val="en-ZA"/>
        </w:rPr>
      </w:pPr>
    </w:p>
    <w:p w14:paraId="4382191B" w14:textId="77777777" w:rsidR="00082939" w:rsidRDefault="00082939"/>
    <w:sectPr w:rsidR="0008293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39"/>
    <w:rsid w:val="00082939"/>
    <w:rsid w:val="00414ABF"/>
    <w:rsid w:val="00614FD2"/>
    <w:rsid w:val="00BA6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98C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23150">
      <w:bodyDiv w:val="1"/>
      <w:marLeft w:val="0"/>
      <w:marRight w:val="0"/>
      <w:marTop w:val="0"/>
      <w:marBottom w:val="0"/>
      <w:divBdr>
        <w:top w:val="none" w:sz="0" w:space="0" w:color="auto"/>
        <w:left w:val="none" w:sz="0" w:space="0" w:color="auto"/>
        <w:bottom w:val="none" w:sz="0" w:space="0" w:color="auto"/>
        <w:right w:val="none" w:sz="0" w:space="0" w:color="auto"/>
      </w:divBdr>
    </w:div>
    <w:div w:id="1269384994">
      <w:bodyDiv w:val="1"/>
      <w:marLeft w:val="0"/>
      <w:marRight w:val="0"/>
      <w:marTop w:val="0"/>
      <w:marBottom w:val="0"/>
      <w:divBdr>
        <w:top w:val="none" w:sz="0" w:space="0" w:color="auto"/>
        <w:left w:val="none" w:sz="0" w:space="0" w:color="auto"/>
        <w:bottom w:val="none" w:sz="0" w:space="0" w:color="auto"/>
        <w:right w:val="none" w:sz="0" w:space="0" w:color="auto"/>
      </w:divBdr>
    </w:div>
    <w:div w:id="1375156927">
      <w:bodyDiv w:val="1"/>
      <w:marLeft w:val="0"/>
      <w:marRight w:val="0"/>
      <w:marTop w:val="0"/>
      <w:marBottom w:val="0"/>
      <w:divBdr>
        <w:top w:val="none" w:sz="0" w:space="0" w:color="auto"/>
        <w:left w:val="none" w:sz="0" w:space="0" w:color="auto"/>
        <w:bottom w:val="none" w:sz="0" w:space="0" w:color="auto"/>
        <w:right w:val="none" w:sz="0" w:space="0" w:color="auto"/>
      </w:divBdr>
    </w:div>
    <w:div w:id="1470435007">
      <w:bodyDiv w:val="1"/>
      <w:marLeft w:val="0"/>
      <w:marRight w:val="0"/>
      <w:marTop w:val="0"/>
      <w:marBottom w:val="0"/>
      <w:divBdr>
        <w:top w:val="none" w:sz="0" w:space="0" w:color="auto"/>
        <w:left w:val="none" w:sz="0" w:space="0" w:color="auto"/>
        <w:bottom w:val="none" w:sz="0" w:space="0" w:color="auto"/>
        <w:right w:val="none" w:sz="0" w:space="0" w:color="auto"/>
      </w:divBdr>
    </w:div>
    <w:div w:id="2130317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Macintosh Word</Application>
  <DocSecurity>0</DocSecurity>
  <Lines>10</Lines>
  <Paragraphs>2</Paragraphs>
  <ScaleCrop>false</ScaleCrop>
  <Company>mark@hispeoplejoburg.org</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2015-07-13T10:58:00Z</dcterms:created>
  <dcterms:modified xsi:type="dcterms:W3CDTF">2015-07-13T10:59:00Z</dcterms:modified>
</cp:coreProperties>
</file>