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uppressAutoHyphens w:val="1"/>
        <w:jc w:val="center"/>
        <w:outlineLvl w:val="0"/>
        <w:rPr>
          <w:rFonts w:ascii="Calibri" w:cs="Calibri" w:hAnsi="Calibri" w:eastAsia="Calibri"/>
          <w:sz w:val="30"/>
          <w:szCs w:val="30"/>
        </w:rPr>
      </w:pPr>
      <w:r>
        <w:rPr>
          <w:rFonts w:ascii="Calibri" w:hAnsi="Calibri"/>
          <w:sz w:val="30"/>
          <w:szCs w:val="30"/>
          <w:rtl w:val="0"/>
          <w:lang w:val="en-US"/>
        </w:rPr>
        <w:t>The Giving Series: Week Three (Giv</w:t>
      </w:r>
      <w:r>
        <w:rPr>
          <w:rFonts w:ascii="Calibri" w:hAnsi="Calibri"/>
          <w:sz w:val="30"/>
          <w:szCs w:val="30"/>
          <w:rtl w:val="0"/>
          <w:lang w:val="en-US"/>
        </w:rPr>
        <w:t>ing</w:t>
      </w:r>
      <w:r>
        <w:rPr>
          <w:rFonts w:ascii="Calibri" w:hAnsi="Calibri"/>
          <w:sz w:val="30"/>
          <w:szCs w:val="30"/>
          <w:rtl w:val="0"/>
          <w:lang w:val="en-US"/>
        </w:rPr>
        <w:t xml:space="preserve"> Your Ten)</w:t>
      </w:r>
    </w:p>
    <w:p>
      <w:pPr>
        <w:pStyle w:val="Default"/>
        <w:suppressAutoHyphens w:val="1"/>
        <w:outlineLvl w:val="0"/>
        <w:rPr>
          <w:rFonts w:ascii="Calibri" w:cs="Calibri" w:hAnsi="Calibri" w:eastAsia="Calibri"/>
        </w:rPr>
      </w:pPr>
    </w:p>
    <w:p>
      <w:pPr>
        <w:pStyle w:val="Default"/>
        <w:suppressAutoHyphens w:val="1"/>
        <w:outlineLvl w:val="0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18:30 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– </w:t>
      </w:r>
      <w:r>
        <w:rPr>
          <w:rFonts w:ascii="Calibri" w:hAnsi="Calibri"/>
          <w:sz w:val="22"/>
          <w:szCs w:val="22"/>
          <w:rtl w:val="0"/>
          <w:lang w:val="en-US"/>
        </w:rPr>
        <w:t>19:30: Check-In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19:00 - 19:15: Team Prayer 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19:15 - 19:45: Games/Chill Time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19:45 - 19:55: Welcome, Prayer, Announcements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19:55 - 20:10: Games 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20:10 - 20:30: Praise and Worship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20:30 - 20:45: Preach 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20:45 - 21:00: Small Groups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21:00 - 21:30: Refreshments, Chill, and Connect 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spacing w:after="240" w:line="360" w:lineRule="atLeast"/>
        <w:rPr>
          <w:rFonts w:ascii="Calibri" w:cs="Calibri" w:hAnsi="Calibri" w:eastAsia="Calibri"/>
          <w:shd w:val="clear" w:color="auto" w:fill="ffffff"/>
        </w:rPr>
      </w:pPr>
      <w:r>
        <w:rPr>
          <w:rFonts w:ascii="Calibri" w:hAnsi="Calibri"/>
          <w:shd w:val="clear" w:color="auto" w:fill="ffffff"/>
          <w:rtl w:val="0"/>
          <w:lang w:val="en-US"/>
        </w:rPr>
        <w:t>Welcome: Welcome to regulars and newcomers.</w:t>
      </w:r>
      <w:r>
        <w:rPr>
          <w:rFonts w:ascii="Arial Unicode MS" w:hAnsi="Arial Unicode MS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hd w:val="clear" w:color="auto" w:fill="ffffff"/>
          <w:rtl w:val="0"/>
          <w:lang w:val="en-US"/>
        </w:rPr>
        <w:t>(Cameron and Josh)</w:t>
      </w:r>
    </w:p>
    <w:p>
      <w:pPr>
        <w:pStyle w:val="Default"/>
        <w:spacing w:after="240" w:line="360" w:lineRule="atLeast"/>
        <w:rPr>
          <w:rFonts w:ascii="Calibri" w:cs="Calibri" w:hAnsi="Calibri" w:eastAsia="Calibri"/>
          <w:shd w:val="clear" w:color="auto" w:fill="ffffff"/>
        </w:rPr>
      </w:pPr>
      <w:r>
        <w:rPr>
          <w:rFonts w:ascii="Calibri" w:hAnsi="Calibri"/>
          <w:shd w:val="clear" w:color="auto" w:fill="ffffff"/>
          <w:rtl w:val="0"/>
          <w:lang w:val="en-US"/>
        </w:rPr>
        <w:t>Prayer: Let</w:t>
      </w:r>
      <w:r>
        <w:rPr>
          <w:rFonts w:ascii="Calibri" w:hAnsi="Calibri" w:hint="default"/>
          <w:shd w:val="clear" w:color="auto" w:fill="ffffff"/>
          <w:rtl w:val="0"/>
          <w:lang w:val="en-US"/>
        </w:rPr>
        <w:t>’</w:t>
      </w:r>
      <w:r>
        <w:rPr>
          <w:rFonts w:ascii="Calibri" w:hAnsi="Calibri"/>
          <w:shd w:val="clear" w:color="auto" w:fill="ffffff"/>
          <w:rtl w:val="0"/>
          <w:lang w:val="en-US"/>
        </w:rPr>
        <w:t>s open our meeting in prayer.  (Zack)</w:t>
      </w:r>
    </w:p>
    <w:p>
      <w:pPr>
        <w:pStyle w:val="Default"/>
        <w:spacing w:after="240" w:line="360" w:lineRule="atLeast"/>
        <w:rPr>
          <w:rFonts w:ascii="Calibri" w:cs="Calibri" w:hAnsi="Calibri" w:eastAsia="Calibri"/>
          <w:shd w:val="clear" w:color="auto" w:fill="ffffff"/>
        </w:rPr>
      </w:pPr>
      <w:r>
        <w:rPr>
          <w:rFonts w:ascii="Calibri" w:hAnsi="Calibri"/>
          <w:shd w:val="clear" w:color="auto" w:fill="ffffff"/>
          <w:rtl w:val="0"/>
          <w:lang w:val="en-US"/>
        </w:rPr>
        <w:t xml:space="preserve">Announcements: (1) Next Friday the topic is </w:t>
      </w:r>
      <w:r>
        <w:rPr>
          <w:rFonts w:ascii="Calibri" w:hAnsi="Calibri" w:hint="default"/>
          <w:shd w:val="clear" w:color="auto" w:fill="ffffff"/>
          <w:rtl w:val="0"/>
          <w:lang w:val="en-US"/>
        </w:rPr>
        <w:t>“</w:t>
      </w:r>
      <w:r>
        <w:rPr>
          <w:rFonts w:ascii="Calibri" w:hAnsi="Calibri"/>
          <w:shd w:val="clear" w:color="auto" w:fill="ffffff"/>
          <w:rtl w:val="0"/>
          <w:lang w:val="en-US"/>
        </w:rPr>
        <w:t>Wha</w:t>
      </w:r>
      <w:r>
        <w:rPr>
          <w:rFonts w:ascii="Calibri" w:hAnsi="Calibri"/>
          <w:shd w:val="clear" w:color="auto" w:fill="ffffff"/>
          <w:rtl w:val="0"/>
          <w:lang w:val="en-US"/>
        </w:rPr>
        <w:t>t to Give</w:t>
      </w:r>
      <w:r>
        <w:rPr>
          <w:rFonts w:ascii="Calibri" w:hAnsi="Calibri" w:hint="default"/>
          <w:shd w:val="clear" w:color="auto" w:fill="ffffff"/>
          <w:rtl w:val="0"/>
          <w:lang w:val="en-US"/>
        </w:rPr>
        <w:t xml:space="preserve">” </w:t>
      </w:r>
      <w:r>
        <w:rPr>
          <w:rFonts w:ascii="Calibri" w:hAnsi="Calibri"/>
          <w:shd w:val="clear" w:color="auto" w:fill="ffffff"/>
          <w:rtl w:val="0"/>
          <w:lang w:val="en-US"/>
        </w:rPr>
        <w:t>(2) On Sunday Morning the topic is</w:t>
      </w:r>
      <w:r>
        <w:rPr>
          <w:rFonts w:ascii="Calibri" w:hAnsi="Calibri" w:hint="default"/>
          <w:shd w:val="clear" w:color="auto" w:fill="ffffff"/>
          <w:rtl w:val="0"/>
          <w:lang w:val="en-US"/>
        </w:rPr>
        <w:t xml:space="preserve"> “</w:t>
      </w:r>
      <w:r>
        <w:rPr>
          <w:rFonts w:ascii="Calibri" w:hAnsi="Calibri"/>
          <w:shd w:val="clear" w:color="auto" w:fill="ffffff"/>
          <w:rtl w:val="0"/>
          <w:lang w:val="en-US"/>
        </w:rPr>
        <w:t>The Giving Habit</w:t>
      </w:r>
      <w:r>
        <w:rPr>
          <w:rFonts w:ascii="Calibri" w:hAnsi="Calibri" w:hint="default"/>
          <w:shd w:val="clear" w:color="auto" w:fill="ffffff"/>
          <w:rtl w:val="0"/>
          <w:lang w:val="en-US"/>
        </w:rPr>
        <w:t>”</w:t>
      </w:r>
      <w:r>
        <w:rPr>
          <w:rFonts w:ascii="Calibri" w:hAnsi="Calibri"/>
          <w:shd w:val="clear" w:color="auto" w:fill="ffffff"/>
          <w:rtl w:val="0"/>
          <w:lang w:val="en-US"/>
        </w:rPr>
        <w:t>. (3) Follow us on Social Media (4) Join our Encounter youth WhatsApp Group (5) Praise and Request Box (6) Youth Outreach.</w:t>
      </w:r>
      <w:r>
        <w:rPr>
          <w:rFonts w:ascii="Calibri" w:hAnsi="Calibri"/>
          <w:shd w:val="clear" w:color="auto" w:fill="ffffff"/>
          <w:rtl w:val="0"/>
          <w:lang w:val="en-US"/>
        </w:rPr>
        <w:t xml:space="preserve"> (Katlego)</w:t>
      </w:r>
    </w:p>
    <w:p>
      <w:pPr>
        <w:pStyle w:val="Default"/>
        <w:spacing w:after="240" w:line="360" w:lineRule="atLeast"/>
        <w:rPr>
          <w:rFonts w:ascii="Calibri" w:cs="Calibri" w:hAnsi="Calibri" w:eastAsia="Calibri"/>
          <w:shd w:val="clear" w:color="auto" w:fill="ffffff"/>
        </w:rPr>
      </w:pPr>
      <w:r>
        <w:rPr>
          <w:rFonts w:ascii="Calibri" w:hAnsi="Calibri"/>
          <w:shd w:val="clear" w:color="auto" w:fill="ffffff"/>
          <w:rtl w:val="0"/>
          <w:lang w:val="en-US"/>
        </w:rPr>
        <w:t>Games  (Thabz) 15-20 minutes</w:t>
      </w:r>
    </w:p>
    <w:p>
      <w:pPr>
        <w:pStyle w:val="Default"/>
        <w:spacing w:after="240" w:line="360" w:lineRule="atLeast"/>
        <w:rPr>
          <w:rFonts w:ascii="Calibri" w:cs="Calibri" w:hAnsi="Calibri" w:eastAsia="Calibri"/>
          <w:shd w:val="clear" w:color="auto" w:fill="ffffff"/>
        </w:rPr>
      </w:pPr>
      <w:r>
        <w:rPr>
          <w:rFonts w:ascii="Calibri" w:hAnsi="Calibri"/>
          <w:shd w:val="clear" w:color="auto" w:fill="ffffff"/>
          <w:rtl w:val="0"/>
          <w:lang w:val="en-US"/>
        </w:rPr>
        <w:t>Praise and Worship: (1) ?  (2) ? (3) Great Are You lord?  (Lindi) 15-20 minutes</w:t>
      </w:r>
    </w:p>
    <w:p>
      <w:pPr>
        <w:pStyle w:val="Default"/>
        <w:spacing w:after="240" w:line="360" w:lineRule="atLeast"/>
        <w:rPr>
          <w:rFonts w:ascii="Calibri" w:cs="Calibri" w:hAnsi="Calibri" w:eastAsia="Calibri"/>
          <w:shd w:val="clear" w:color="auto" w:fill="ffffff"/>
        </w:rPr>
      </w:pPr>
      <w:r>
        <w:rPr>
          <w:rFonts w:ascii="Calibri" w:hAnsi="Calibri"/>
          <w:shd w:val="clear" w:color="auto" w:fill="ffffff"/>
          <w:rtl w:val="0"/>
          <w:lang w:val="en-US"/>
        </w:rPr>
        <w:t>Preach: (Katlego / Sli) 15 minutes</w:t>
      </w:r>
    </w:p>
    <w:p>
      <w:pPr>
        <w:pStyle w:val="Default"/>
        <w:spacing w:after="240" w:line="360" w:lineRule="atLeast"/>
        <w:rPr>
          <w:rFonts w:ascii="Calibri" w:cs="Calibri" w:hAnsi="Calibri" w:eastAsia="Calibri"/>
          <w:shd w:val="clear" w:color="auto" w:fill="ffffff"/>
        </w:rPr>
      </w:pPr>
      <w:r>
        <w:rPr>
          <w:rFonts w:ascii="Calibri" w:hAnsi="Calibri"/>
          <w:shd w:val="clear" w:color="auto" w:fill="ffffff"/>
          <w:rtl w:val="0"/>
          <w:lang w:val="en-US"/>
        </w:rPr>
        <w:t>As teens, we too are called to give tithe, 10 percent of what we have, because we have been blessed.</w:t>
      </w:r>
    </w:p>
    <w:p>
      <w:pPr>
        <w:pStyle w:val="Default"/>
        <w:spacing w:after="240" w:line="360" w:lineRule="atLeast"/>
        <w:rPr>
          <w:rFonts w:ascii="Calibri" w:cs="Calibri" w:hAnsi="Calibri" w:eastAsia="Calibri"/>
          <w:shd w:val="clear" w:color="auto" w:fill="ffffff"/>
        </w:rPr>
      </w:pPr>
      <w:r>
        <w:rPr>
          <w:rFonts w:ascii="Calibri" w:hAnsi="Calibri"/>
          <w:shd w:val="clear" w:color="auto" w:fill="ffffff"/>
          <w:rtl w:val="0"/>
          <w:lang w:val="en-US"/>
        </w:rPr>
        <w:t>Explain what the definition of Tithe is (one tenth of annual produce or earnings, formerly taken as a tax for the support of the church and clergy)</w:t>
      </w:r>
    </w:p>
    <w:p>
      <w:pPr>
        <w:pStyle w:val="Default"/>
        <w:spacing w:after="240" w:line="360" w:lineRule="atLeast"/>
        <w:rPr>
          <w:rFonts w:ascii="Calibri" w:cs="Calibri" w:hAnsi="Calibri" w:eastAsia="Calibri"/>
          <w:shd w:val="clear" w:color="auto" w:fill="ffffff"/>
        </w:rPr>
      </w:pPr>
      <w:r>
        <w:rPr>
          <w:rFonts w:ascii="Calibri" w:hAnsi="Calibri"/>
          <w:shd w:val="clear" w:color="auto" w:fill="ffffff"/>
          <w:rtl w:val="0"/>
          <w:lang w:val="en-US"/>
        </w:rPr>
        <w:t>The command to Tithe- Leviticus 27:30-34 ; Why do we give to the church- Numbers 18:26 (to support the people who serve us) ; Honour God by tithing and He will honour you- Proverbs 3:9-10 ; If you don</w:t>
      </w:r>
      <w:r>
        <w:rPr>
          <w:rFonts w:ascii="Calibri" w:hAnsi="Calibri" w:hint="default"/>
          <w:shd w:val="clear" w:color="auto" w:fill="ffffff"/>
          <w:rtl w:val="0"/>
          <w:lang w:val="en-US"/>
        </w:rPr>
        <w:t>’</w:t>
      </w:r>
      <w:r>
        <w:rPr>
          <w:rFonts w:ascii="Calibri" w:hAnsi="Calibri"/>
          <w:shd w:val="clear" w:color="auto" w:fill="ffffff"/>
          <w:rtl w:val="0"/>
          <w:lang w:val="en-US"/>
        </w:rPr>
        <w:t>t tithe you will be robbing God- Malachi 3:8</w:t>
      </w:r>
    </w:p>
    <w:p>
      <w:pPr>
        <w:pStyle w:val="Default"/>
        <w:spacing w:after="240" w:line="360" w:lineRule="atLeast"/>
        <w:rPr>
          <w:rFonts w:ascii="Calibri" w:cs="Calibri" w:hAnsi="Calibri" w:eastAsia="Calibri"/>
          <w:shd w:val="clear" w:color="auto" w:fill="ffffff"/>
        </w:rPr>
      </w:pPr>
      <w:r>
        <w:rPr>
          <w:rFonts w:ascii="Calibri" w:hAnsi="Calibri"/>
          <w:shd w:val="clear" w:color="auto" w:fill="ffffff"/>
          <w:rtl w:val="0"/>
          <w:lang w:val="en-US"/>
        </w:rPr>
        <w:t>You guys have about 10 minutes and then we</w:t>
      </w:r>
      <w:r>
        <w:rPr>
          <w:rFonts w:ascii="Calibri" w:hAnsi="Calibri" w:hint="default"/>
          <w:shd w:val="clear" w:color="auto" w:fill="ffffff"/>
          <w:rtl w:val="0"/>
          <w:lang w:val="en-US"/>
        </w:rPr>
        <w:t>’</w:t>
      </w:r>
      <w:r>
        <w:rPr>
          <w:rFonts w:ascii="Calibri" w:hAnsi="Calibri"/>
          <w:shd w:val="clear" w:color="auto" w:fill="ffffff"/>
          <w:rtl w:val="0"/>
          <w:lang w:val="en-US"/>
        </w:rPr>
        <w:t xml:space="preserve">ll go into small groups </w:t>
      </w:r>
    </w:p>
    <w:p>
      <w:pPr>
        <w:pStyle w:val="Default"/>
        <w:spacing w:after="240" w:line="360" w:lineRule="atLeast"/>
        <w:rPr>
          <w:rFonts w:ascii="Calibri" w:cs="Calibri" w:hAnsi="Calibri" w:eastAsia="Calibri"/>
          <w:shd w:val="clear" w:color="auto" w:fill="ffffff"/>
        </w:rPr>
      </w:pPr>
      <w:r>
        <w:rPr>
          <w:rFonts w:ascii="Calibri" w:hAnsi="Calibri"/>
          <w:shd w:val="clear" w:color="auto" w:fill="ffffff"/>
          <w:rtl w:val="0"/>
          <w:lang w:val="en-US"/>
        </w:rPr>
        <w:t xml:space="preserve">Small Groups: (1) What did you do this last week to bless somebody else? (2) What challenged you most during the preach? (3) </w:t>
      </w:r>
      <w:r>
        <w:rPr>
          <w:rFonts w:ascii="Calibri" w:hAnsi="Calibri" w:hint="default"/>
          <w:shd w:val="clear" w:color="auto" w:fill="ffffff"/>
          <w:rtl w:val="0"/>
          <w:lang w:val="en-US"/>
        </w:rPr>
        <w:t>“</w:t>
      </w:r>
      <w:r>
        <w:rPr>
          <w:rFonts w:ascii="Calibri" w:hAnsi="Calibri"/>
          <w:shd w:val="clear" w:color="auto" w:fill="ffffff"/>
          <w:rtl w:val="0"/>
          <w:lang w:val="en-US"/>
        </w:rPr>
        <w:t xml:space="preserve">Will man rob God? Yet you are robbing me. But you say, </w:t>
      </w:r>
      <w:r>
        <w:rPr>
          <w:rFonts w:ascii="Calibri" w:hAnsi="Calibri" w:hint="default"/>
          <w:shd w:val="clear" w:color="auto" w:fill="ffffff"/>
          <w:rtl w:val="0"/>
          <w:lang w:val="en-US"/>
        </w:rPr>
        <w:t>‘</w:t>
      </w:r>
      <w:r>
        <w:rPr>
          <w:rFonts w:ascii="Calibri" w:hAnsi="Calibri"/>
          <w:shd w:val="clear" w:color="auto" w:fill="ffffff"/>
          <w:rtl w:val="0"/>
          <w:lang w:val="en-US"/>
        </w:rPr>
        <w:t>How have we robbed you?</w:t>
      </w:r>
      <w:r>
        <w:rPr>
          <w:rFonts w:ascii="Calibri" w:hAnsi="Calibri" w:hint="default"/>
          <w:shd w:val="clear" w:color="auto" w:fill="ffffff"/>
          <w:rtl w:val="0"/>
          <w:lang w:val="en-US"/>
        </w:rPr>
        <w:t xml:space="preserve">’ </w:t>
      </w:r>
      <w:r>
        <w:rPr>
          <w:rFonts w:ascii="Calibri" w:hAnsi="Calibri"/>
          <w:shd w:val="clear" w:color="auto" w:fill="ffffff"/>
          <w:rtl w:val="0"/>
          <w:lang w:val="en-US"/>
        </w:rPr>
        <w:t>In your tithes and contributions.</w:t>
      </w:r>
      <w:r>
        <w:rPr>
          <w:rFonts w:ascii="Calibri" w:hAnsi="Calibri" w:hint="default"/>
          <w:shd w:val="clear" w:color="auto" w:fill="ffffff"/>
          <w:rtl w:val="0"/>
          <w:lang w:val="en-US"/>
        </w:rPr>
        <w:t xml:space="preserve">” </w:t>
      </w:r>
      <w:r>
        <w:rPr>
          <w:rFonts w:ascii="Calibri" w:hAnsi="Calibri"/>
          <w:shd w:val="clear" w:color="auto" w:fill="ffffff"/>
          <w:rtl w:val="0"/>
          <w:lang w:val="en-US"/>
        </w:rPr>
        <w:t xml:space="preserve">Malachi 3:8 ESV. What does a tenth of what you have look like? (4) Pray that God will show you how you can obey him and contribute a tenth of what you have? </w:t>
      </w:r>
    </w:p>
    <w:p>
      <w:pPr>
        <w:pStyle w:val="Default"/>
        <w:spacing w:after="240" w:line="360" w:lineRule="atLeast"/>
        <w:rPr>
          <w:rFonts w:ascii="Calibri" w:cs="Calibri" w:hAnsi="Calibri" w:eastAsia="Calibri"/>
          <w:shd w:val="clear" w:color="auto" w:fill="ffffff"/>
        </w:rPr>
      </w:pPr>
      <w:r>
        <w:rPr>
          <w:rFonts w:ascii="Calibri" w:hAnsi="Calibri"/>
          <w:shd w:val="clear" w:color="auto" w:fill="ffffff"/>
          <w:rtl w:val="0"/>
          <w:lang w:val="en-US"/>
        </w:rPr>
        <w:t xml:space="preserve">Close in Prayer </w:t>
      </w:r>
    </w:p>
    <w:p>
      <w:pPr>
        <w:pStyle w:val="Default"/>
        <w:spacing w:after="240" w:line="360" w:lineRule="atLeast"/>
      </w:pPr>
      <w:r>
        <w:rPr>
          <w:rFonts w:ascii="Calibri" w:hAnsi="Calibri"/>
          <w:shd w:val="clear" w:color="auto" w:fill="ffffff"/>
          <w:rtl w:val="0"/>
          <w:lang w:val="en-US"/>
        </w:rPr>
        <w:t xml:space="preserve">Refreshments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