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suppressAutoHyphens w:val="1"/>
        <w:jc w:val="center"/>
        <w:outlineLvl w:val="0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The Relationship Series: Week Two (Yourself)</w:t>
      </w:r>
    </w:p>
    <w:p>
      <w:pPr>
        <w:pStyle w:val="Default"/>
        <w:suppressAutoHyphens w:val="1"/>
        <w:outlineLvl w:val="0"/>
        <w:rPr>
          <w:rFonts w:ascii="Times" w:cs="Times" w:hAnsi="Times" w:eastAsia="Times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Chill/Connect (15 Minutes)</w:t>
      </w: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Welcome: Welcome to regulars and newcomers. </w:t>
      </w:r>
      <w:r>
        <w:rPr>
          <w:rFonts w:ascii="Calibri" w:hAnsi="Calibri"/>
          <w:sz w:val="24"/>
          <w:szCs w:val="24"/>
          <w:rtl w:val="0"/>
          <w:lang w:val="en-US"/>
        </w:rPr>
        <w:t>(5 Minutes)</w:t>
      </w: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Prayer: Let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open our meeting in prayer.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(2 Minutes)</w:t>
      </w:r>
    </w:p>
    <w:p>
      <w:pPr>
        <w:pStyle w:val="Default"/>
        <w:spacing w:line="44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44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Announcements: (1) Next Friday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our topic is </w:t>
      </w:r>
      <w:r>
        <w:rPr>
          <w:rFonts w:ascii="Calibri" w:hAnsi="Calibri" w:hint="default"/>
          <w:sz w:val="24"/>
          <w:szCs w:val="24"/>
          <w:rtl w:val="0"/>
          <w:lang w:val="en-US"/>
        </w:rPr>
        <w:t>“</w:t>
      </w:r>
      <w:r>
        <w:rPr>
          <w:rFonts w:ascii="Calibri" w:hAnsi="Calibri"/>
          <w:sz w:val="24"/>
          <w:szCs w:val="24"/>
          <w:rtl w:val="0"/>
          <w:lang w:val="en-US"/>
        </w:rPr>
        <w:t>Relationship with Parents.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”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2) On Sunday Mornings we are doing the </w:t>
      </w:r>
      <w:r>
        <w:rPr>
          <w:rFonts w:ascii="Calibri" w:hAnsi="Calibri"/>
          <w:sz w:val="24"/>
          <w:szCs w:val="24"/>
          <w:rtl w:val="0"/>
          <w:lang w:val="en-US"/>
        </w:rPr>
        <w:t>Relationship Series.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(3) </w:t>
      </w:r>
      <w:r>
        <w:rPr>
          <w:rFonts w:ascii="Calibri" w:hAnsi="Calibri"/>
          <w:sz w:val="24"/>
          <w:szCs w:val="24"/>
          <w:rtl w:val="0"/>
          <w:lang w:val="en-US"/>
        </w:rPr>
        <w:t>Follow us on Social Media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4) </w:t>
      </w:r>
      <w:r>
        <w:rPr>
          <w:rFonts w:ascii="Calibri" w:hAnsi="Calibri"/>
          <w:sz w:val="24"/>
          <w:szCs w:val="24"/>
          <w:rtl w:val="0"/>
          <w:lang w:val="en-US"/>
        </w:rPr>
        <w:t>Join the Friday night WhatsApp Group!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(5 Minutes)</w:t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Unscramble It: (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1) Your group will receive an envelope with words in it.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(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2) Complete the Bible verse as fast as possible.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(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3) You are NOT allowed to use a Bible.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(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4) When done, put your hands up.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(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5) The first team to get the verse right wins.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Find the verse here: </w:t>
      </w:r>
      <w:r>
        <w:rPr>
          <w:rStyle w:val="Hyperlink.0"/>
          <w:rFonts w:ascii="Calibri" w:cs="Calibri" w:hAnsi="Calibri" w:eastAsia="Calibri"/>
          <w:sz w:val="24"/>
          <w:szCs w:val="24"/>
          <w:shd w:val="clear" w:color="auto" w:fill="ffffff"/>
        </w:rPr>
        <w:fldChar w:fldCharType="begin" w:fldLock="0"/>
      </w:r>
      <w:r>
        <w:rPr>
          <w:rStyle w:val="Hyperlink.0"/>
          <w:rFonts w:ascii="Calibri" w:cs="Calibri" w:hAnsi="Calibri" w:eastAsia="Calibri"/>
          <w:sz w:val="24"/>
          <w:szCs w:val="24"/>
          <w:shd w:val="clear" w:color="auto" w:fill="ffffff"/>
        </w:rPr>
        <w:instrText xml:space="preserve"> HYPERLINK "http://www.ymresourcer.com/documents/Relationship_Friday_02_Verses.pdf"</w:instrText>
      </w:r>
      <w:r>
        <w:rPr>
          <w:rStyle w:val="Hyperlink.0"/>
          <w:rFonts w:ascii="Calibri" w:cs="Calibri" w:hAnsi="Calibri" w:eastAsia="Calibri"/>
          <w:sz w:val="24"/>
          <w:szCs w:val="24"/>
          <w:shd w:val="clear" w:color="auto" w:fill="ffffff"/>
        </w:rPr>
        <w:fldChar w:fldCharType="separate" w:fldLock="0"/>
      </w:r>
      <w:r>
        <w:rPr>
          <w:rStyle w:val="Hyperlink.0"/>
          <w:rFonts w:ascii="Calibri" w:hAnsi="Calibri"/>
          <w:sz w:val="24"/>
          <w:szCs w:val="24"/>
          <w:shd w:val="clear" w:color="auto" w:fill="ffffff"/>
          <w:rtl w:val="0"/>
          <w:lang w:val="en-US"/>
        </w:rPr>
        <w:t>http://www.ymresourcer.com/documents/Relationship_Friday_02_Verses.pdf</w:t>
      </w:r>
      <w:r>
        <w:rPr>
          <w:rFonts w:ascii="Calibri" w:cs="Calibri" w:hAnsi="Calibri" w:eastAsia="Calibri"/>
          <w:sz w:val="24"/>
          <w:szCs w:val="24"/>
          <w:shd w:val="clear" w:color="auto" w:fill="ffffff"/>
        </w:rPr>
        <w:fldChar w:fldCharType="end" w:fldLock="0"/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Who am I: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1) Leaders will stick a name on your head.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2) Go around asking people questions.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3) Replies can only be </w:t>
      </w:r>
      <w:r>
        <w:rPr>
          <w:rFonts w:ascii="Calibri" w:hAnsi="Calibri" w:hint="default"/>
          <w:sz w:val="24"/>
          <w:szCs w:val="24"/>
          <w:rtl w:val="0"/>
          <w:lang w:val="en-US"/>
        </w:rPr>
        <w:t>‘</w:t>
      </w:r>
      <w:r>
        <w:rPr>
          <w:rFonts w:ascii="Calibri" w:hAnsi="Calibri"/>
          <w:sz w:val="24"/>
          <w:szCs w:val="24"/>
          <w:rtl w:val="0"/>
          <w:lang w:val="en-US"/>
        </w:rPr>
        <w:t>Yes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’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or </w:t>
      </w:r>
      <w:r>
        <w:rPr>
          <w:rFonts w:ascii="Calibri" w:hAnsi="Calibri" w:hint="default"/>
          <w:sz w:val="24"/>
          <w:szCs w:val="24"/>
          <w:rtl w:val="0"/>
          <w:lang w:val="en-US"/>
        </w:rPr>
        <w:t>‘</w:t>
      </w:r>
      <w:r>
        <w:rPr>
          <w:rFonts w:ascii="Calibri" w:hAnsi="Calibri"/>
          <w:sz w:val="24"/>
          <w:szCs w:val="24"/>
          <w:rtl w:val="0"/>
          <w:lang w:val="en-US"/>
        </w:rPr>
        <w:t>No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</w:t>
      </w:r>
      <w:r>
        <w:rPr>
          <w:rFonts w:ascii="Calibri" w:hAnsi="Calibri"/>
          <w:sz w:val="24"/>
          <w:szCs w:val="24"/>
          <w:rtl w:val="0"/>
          <w:lang w:val="en-US"/>
        </w:rPr>
        <w:t>4) Once you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ve figured out who your person is sit down.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Find the famous names here: </w:t>
      </w:r>
      <w:r>
        <w:rPr>
          <w:rStyle w:val="Hyperlink.1"/>
          <w:rFonts w:ascii="Calibri" w:cs="Calibri" w:hAnsi="Calibri" w:eastAsia="Calibri"/>
          <w:sz w:val="24"/>
          <w:szCs w:val="24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</w:rPr>
        <w:instrText xml:space="preserve"> HYPERLINK "http://www.ymresourcer.com/documents/Relationship_Friday_02_FamousNames.pdf"</w:instrText>
      </w:r>
      <w:r>
        <w:rPr>
          <w:rStyle w:val="Hyperlink.1"/>
          <w:rFonts w:ascii="Calibri" w:cs="Calibri" w:hAnsi="Calibri" w:eastAsia="Calibri"/>
          <w:sz w:val="24"/>
          <w:szCs w:val="24"/>
        </w:rPr>
        <w:fldChar w:fldCharType="separate" w:fldLock="0"/>
      </w:r>
      <w:r>
        <w:rPr>
          <w:rStyle w:val="Hyperlink.1"/>
          <w:rFonts w:ascii="Calibri" w:hAnsi="Calibri"/>
          <w:sz w:val="24"/>
          <w:szCs w:val="24"/>
          <w:rtl w:val="0"/>
          <w:lang w:val="en-US"/>
        </w:rPr>
        <w:t>http://www.ymresourcer.com/documents/Relationship_Friday_02_FamousNames.pdf</w:t>
      </w:r>
      <w:r>
        <w:rPr>
          <w:rFonts w:ascii="Calibri" w:cs="Calibri" w:hAnsi="Calibri" w:eastAsia="Calibri"/>
          <w:sz w:val="24"/>
          <w:szCs w:val="24"/>
        </w:rPr>
        <w:fldChar w:fldCharType="end" w:fldLock="0"/>
      </w:r>
    </w:p>
    <w:p>
      <w:pPr>
        <w:pStyle w:val="Default"/>
        <w:spacing w:line="380" w:lineRule="atLeast"/>
        <w:rPr>
          <w:rFonts w:ascii="Calibri" w:cs="Calibri" w:hAnsi="Calibri" w:eastAsia="Calibri"/>
          <w:color w:val="ffffff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 xml:space="preserve">Draw Yourself: </w:t>
      </w:r>
      <w:r>
        <w:rPr>
          <w:rFonts w:ascii="Calibri" w:hAnsi="Calibri"/>
          <w:sz w:val="24"/>
          <w:szCs w:val="24"/>
          <w:rtl w:val="0"/>
          <w:lang w:val="en-US"/>
        </w:rPr>
        <w:t>You will receive a cut-out Person. Write down who you think you are. (Strengths, weaknesses, talents, etc.)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You can get the cutout here: </w:t>
      </w:r>
      <w:r>
        <w:rPr>
          <w:rStyle w:val="Hyperlink.1"/>
          <w:rFonts w:ascii="Calibri" w:cs="Calibri" w:hAnsi="Calibri" w:eastAsia="Calibri"/>
          <w:sz w:val="24"/>
          <w:szCs w:val="24"/>
        </w:rPr>
        <w:fldChar w:fldCharType="begin" w:fldLock="0"/>
      </w:r>
      <w:r>
        <w:rPr>
          <w:rStyle w:val="Hyperlink.1"/>
          <w:rFonts w:ascii="Calibri" w:cs="Calibri" w:hAnsi="Calibri" w:eastAsia="Calibri"/>
          <w:sz w:val="24"/>
          <w:szCs w:val="24"/>
        </w:rPr>
        <w:instrText xml:space="preserve"> HYPERLINK "http://www.ymresourcer.com/documents/Relationship_Friday_02_PeopleCutOuts.pdf"</w:instrText>
      </w:r>
      <w:r>
        <w:rPr>
          <w:rStyle w:val="Hyperlink.1"/>
          <w:rFonts w:ascii="Calibri" w:cs="Calibri" w:hAnsi="Calibri" w:eastAsia="Calibri"/>
          <w:sz w:val="24"/>
          <w:szCs w:val="24"/>
        </w:rPr>
        <w:fldChar w:fldCharType="separate" w:fldLock="0"/>
      </w:r>
      <w:r>
        <w:rPr>
          <w:rStyle w:val="Hyperlink.1"/>
          <w:rFonts w:ascii="Calibri" w:hAnsi="Calibri"/>
          <w:sz w:val="24"/>
          <w:szCs w:val="24"/>
          <w:rtl w:val="0"/>
          <w:lang w:val="en-US"/>
        </w:rPr>
        <w:t>http://www.ymresourcer.com/documents/Relationship_Friday_02_PeopleCutOuts.pdf</w:t>
      </w:r>
      <w:r>
        <w:rPr>
          <w:rFonts w:ascii="Calibri" w:cs="Calibri" w:hAnsi="Calibri" w:eastAsia="Calibri"/>
          <w:sz w:val="24"/>
          <w:szCs w:val="24"/>
        </w:rPr>
        <w:fldChar w:fldCharType="end" w:fldLock="0"/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Video: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By Pastor Steven Furtick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.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find it on YouTube at </w:t>
      </w:r>
      <w:r>
        <w:rPr>
          <w:rStyle w:val="Hyperlink.0"/>
          <w:rFonts w:ascii="Calibri" w:cs="Calibri" w:hAnsi="Calibri" w:eastAsia="Calibri"/>
          <w:sz w:val="24"/>
          <w:szCs w:val="24"/>
          <w:shd w:val="clear" w:color="auto" w:fill="ffffff"/>
        </w:rPr>
        <w:fldChar w:fldCharType="begin" w:fldLock="0"/>
      </w:r>
      <w:r>
        <w:rPr>
          <w:rStyle w:val="Hyperlink.0"/>
          <w:rFonts w:ascii="Calibri" w:cs="Calibri" w:hAnsi="Calibri" w:eastAsia="Calibri"/>
          <w:sz w:val="24"/>
          <w:szCs w:val="24"/>
          <w:shd w:val="clear" w:color="auto" w:fill="ffffff"/>
        </w:rPr>
        <w:instrText xml:space="preserve"> HYPERLINK "https://www.youtube.com/watch?v=ZFt-0-rA1yM"</w:instrText>
      </w:r>
      <w:r>
        <w:rPr>
          <w:rStyle w:val="Hyperlink.0"/>
          <w:rFonts w:ascii="Calibri" w:cs="Calibri" w:hAnsi="Calibri" w:eastAsia="Calibri"/>
          <w:sz w:val="24"/>
          <w:szCs w:val="24"/>
          <w:shd w:val="clear" w:color="auto" w:fill="ffffff"/>
        </w:rPr>
        <w:fldChar w:fldCharType="separate" w:fldLock="0"/>
      </w:r>
      <w:r>
        <w:rPr>
          <w:rStyle w:val="Hyperlink.0"/>
          <w:rFonts w:ascii="Calibri" w:hAnsi="Calibri"/>
          <w:sz w:val="24"/>
          <w:szCs w:val="24"/>
          <w:shd w:val="clear" w:color="auto" w:fill="ffffff"/>
          <w:rtl w:val="0"/>
          <w:lang w:val="en-US"/>
        </w:rPr>
        <w:t>https://www.youtube.com/watch?v=ZFt-0-rA1yM</w:t>
      </w:r>
      <w:r>
        <w:rPr>
          <w:rFonts w:ascii="Calibri" w:cs="Calibri" w:hAnsi="Calibri" w:eastAsia="Calibri"/>
          <w:sz w:val="24"/>
          <w:szCs w:val="24"/>
          <w:shd w:val="clear" w:color="auto" w:fill="ffffff"/>
        </w:rPr>
        <w:fldChar w:fldCharType="end" w:fldLock="0"/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Talk: </w:t>
      </w:r>
    </w:p>
    <w:p>
      <w:pPr>
        <w:pStyle w:val="Default"/>
        <w:spacing w:after="240" w:line="360" w:lineRule="atLeast"/>
        <w:rPr>
          <w:rStyle w:val="None"/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Who do you think you are? </w:t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(teaser for Sunday, explain verses and tell them who they really are) Tell them who they are: </w:t>
      </w:r>
    </w:p>
    <w:p>
      <w:pPr>
        <w:pStyle w:val="Default"/>
        <w:spacing w:after="240" w:line="360" w:lineRule="atLeast"/>
        <w:rPr>
          <w:rStyle w:val="None"/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1 Peter 2:9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But you are a chosen race, a royal priesthood, a holy nation, a people for his own possession, that you may proclaim the excellencies of him who called you out of darkness into his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marvellous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light.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 xml:space="preserve">” </w:t>
      </w:r>
    </w:p>
    <w:p>
      <w:pPr>
        <w:pStyle w:val="Default"/>
        <w:spacing w:after="240" w:line="360" w:lineRule="atLeast"/>
        <w:rPr>
          <w:rStyle w:val="None"/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Psalm 139:13-15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>”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For you formed my inward parts; you knitted me together in my mother's womb. I praise you, for I am fearfully and wonderfully made. Wonderful are your works; my soul knows it very well. My frame was not hidden from you, when I was being made in secret, intricately woven in the depths of the earth.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 xml:space="preserve">” </w:t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Jeremiah 1:5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>“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Before I formed you in the womb I knew you, and before you were born I consecrated you; I appointed you a prophet to the nations.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 xml:space="preserve">” </w:t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Small Groups: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(1)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What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was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your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favourite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part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of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tonight?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(2)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What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does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a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relationship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with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yourself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mean?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(3)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Jeremiah1:5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says,</w:t>
      </w:r>
      <w:r>
        <w:rPr>
          <w:rStyle w:val="None"/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>“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Before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I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formed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you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in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the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womb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I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knew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you,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and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before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Style w:val="None"/>
          <w:rFonts w:ascii="Calibri" w:hAnsi="Calibri"/>
          <w:sz w:val="24"/>
          <w:szCs w:val="24"/>
          <w:shd w:val="clear" w:color="auto" w:fill="ffffff"/>
          <w:rtl w:val="0"/>
          <w:lang w:val="en-US"/>
        </w:rPr>
        <w:t>you were born I consecrated you; I appointed you a prophet to the nations.</w:t>
      </w:r>
      <w:r>
        <w:rPr>
          <w:rStyle w:val="None"/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 xml:space="preserve">”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What do you think this verse means in terms of the preplanned destiny God has for you?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(4)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Pray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that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God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shows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you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the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great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destiny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He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has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for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your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life.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Praise and Worship: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(1)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Let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en-US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s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Go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(2)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Author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Of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My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Life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(3)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What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A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Beautiful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Name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It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 xml:space="preserve">Is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shd w:val="clear" w:color="auto" w:fill="ffffff"/>
        </w:rPr>
        <w:br w:type="textWrapping"/>
      </w:r>
    </w:p>
    <w:p>
      <w:pPr>
        <w:pStyle w:val="Default"/>
        <w:spacing w:after="240" w:line="360" w:lineRule="atLeast"/>
        <w:rPr>
          <w:rFonts w:ascii="Calibri" w:cs="Calibri" w:hAnsi="Calibri" w:eastAsia="Calibri"/>
          <w:sz w:val="24"/>
          <w:szCs w:val="24"/>
          <w:shd w:val="clear" w:color="auto" w:fill="ffffff"/>
        </w:rPr>
      </w:pPr>
      <w:r>
        <w:rPr>
          <w:rFonts w:ascii="Calibri" w:hAnsi="Calibri"/>
          <w:sz w:val="24"/>
          <w:szCs w:val="24"/>
          <w:shd w:val="clear" w:color="auto" w:fill="ffffff"/>
          <w:rtl w:val="0"/>
          <w:lang w:val="en-US"/>
        </w:rPr>
        <w:t>Close in Prayer</w:t>
      </w:r>
    </w:p>
    <w:p>
      <w:pPr>
        <w:pStyle w:val="Default"/>
        <w:spacing w:line="40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400" w:lineRule="atLeast"/>
      </w:pPr>
      <w:r>
        <w:rPr>
          <w:rFonts w:ascii="Calibri" w:hAnsi="Calibri"/>
          <w:sz w:val="24"/>
          <w:szCs w:val="24"/>
          <w:rtl w:val="0"/>
          <w:lang w:val="en-US"/>
        </w:rPr>
        <w:t>Refreshment</w:t>
      </w:r>
      <w:r>
        <w:rPr>
          <w:rFonts w:ascii="Calibri" w:hAnsi="Calibri"/>
          <w:sz w:val="24"/>
          <w:szCs w:val="24"/>
          <w:rtl w:val="0"/>
          <w:lang w:val="en-US"/>
        </w:rPr>
        <w:t>s</w:t>
      </w:r>
      <w:r>
        <w:rPr>
          <w:rFonts w:ascii="Calibri" w:cs="Calibri" w:hAnsi="Calibri" w:eastAsia="Calibri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